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REGULAMIN KONKURSU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,,WIANEK ŚWIĄTECZNY”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sz w:val="24"/>
          <w:szCs w:val="24"/>
        </w:rPr>
        <w:t>I. Przepisy ogólne</w:t>
      </w:r>
    </w:p>
    <w:p>
      <w:pPr>
        <w:pStyle w:val="ListParagraph"/>
        <w:bidi w:val="0"/>
        <w:ind w:left="108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7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 konkursu: Gminna Biblioteka Publiczna w Przesmykach (ul. Kościuszki 4, 08-109 Przesmyki), Gminny Ośrodek Kultury w Przesmykach (ul. 1 Maja 1, 08-109 Przesmyki).</w:t>
      </w:r>
    </w:p>
    <w:p>
      <w:pPr>
        <w:pStyle w:val="ListParagraph"/>
        <w:numPr>
          <w:ilvl w:val="0"/>
          <w:numId w:val="8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Konkurs plastyczny „Wianek świąteczny” adresowany jest do rodzin</w:t>
      </w:r>
      <w:r>
        <w:rPr>
          <w:rFonts w:eastAsia="Calibri" w:cs="Times New Roman" w:ascii="Times New Roman" w:hAnsi="Times New Roman"/>
          <w:sz w:val="24"/>
          <w:szCs w:val="24"/>
        </w:rPr>
        <w:t xml:space="preserve"> z gminy Przesmyki.</w:t>
      </w:r>
    </w:p>
    <w:p>
      <w:pPr>
        <w:pStyle w:val="ListParagraph"/>
        <w:numPr>
          <w:ilvl w:val="0"/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Celem konkursu jest propagowanie bożonarodzeniowych tradycji. </w:t>
      </w:r>
    </w:p>
    <w:p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bidi w:val="0"/>
        <w:ind w:hanging="0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sz w:val="24"/>
          <w:szCs w:val="24"/>
        </w:rPr>
        <w:t>II.   WARUNKI UDZIAŁU W KONKURSIE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Przedmiotem konkursu jest wykonanie bożonarodzeniowego wianka na drzwi, z wykorzystaniem naturalnych materiałów: gałązki, szyszki, suszone owoce itp.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Na konkurs można zgłosić 1 pracę rodzinną.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Przytwierdzenie do pracy metryczki zawierającej następujące informacje: imię i nazwisko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uczestnika, telefon kontaktowy.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Dostarczenie zgody i oświadczenia związanego z konkursem świątecznym.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Dostarczenie pracy plastycznej  do Gminnego Ośrodka Kultury w Przesmykach, Gminnej Biblioteki Publicznej w Przesmykach do dnia 12.12.2025 r. do godz. 16.00.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  <w:sz w:val="24"/>
          <w:szCs w:val="24"/>
        </w:rPr>
        <w:t>III. OCENA PRAC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1. </w:t>
      </w:r>
      <w:r>
        <w:rPr>
          <w:rFonts w:ascii="Times New Roman" w:hAnsi="Times New Roman"/>
          <w:b w:val="false"/>
          <w:bCs w:val="false"/>
          <w:sz w:val="24"/>
          <w:szCs w:val="24"/>
        </w:rPr>
        <w:t>Praca konkursowa będzie oceniania z uwzględnieniem następujących kryteriów: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- pomysłowość i oryginalność wykonania,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- estetyka wykonania pracy plastycznej,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- zastosowanie naturalnych materiałów.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 Komisja konkursowa przyzna: 3 nagrody główne i wyróżnienia.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3. Ogłoszenie wyników nastąpi 15.12.2025 r. na stronie internetowej Gminnej Biblioteki Publicznej w Przesmykach, a także na Facebooku Gminnego Ośrodka Kultury w Przesmykach i Facebooku Gminnej Biblioteki Publicznej w Przesmykach.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POSTANOWIENIA KOŃCOWE: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ind w:hanging="0"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Uczestnik Konkursu z chwilą dostarczenia pracy oświadcza, że: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ab/>
        <w:t xml:space="preserve">a) akceptuje niniejszy Regulamin i zobowiązuje się do przestrzegania postawionych w </w:t>
        <w:tab/>
        <w:t xml:space="preserve">nim </w:t>
        <w:tab/>
        <w:t xml:space="preserve">zasad,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b) wyraża zgodę na przetwarzanie swoich danych osobowych w celach związanych z </w:t>
        <w:tab/>
        <w:t xml:space="preserve">organizacją i przeprowadzeniem konkursu,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c) wyraża zgodę na rozpowszechnianie wizerunku w celach promocyjnych,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d) wyraża zgodę na publikację oraz udostępnienie pracy w instytucjach, na stronach </w:t>
        <w:tab/>
        <w:t xml:space="preserve">internetowych, społecznościowych i innych. 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2.Organizator zastrzega sobie prawo do wprowadzanie zmian w Regulaminie.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Wszelkie dodatkowe informacje dotyczące konkursu można uzyskać pod nr tel. 257409774 lub 256412317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LibreOffice/7.6.2.1$Windows_X86_64 LibreOffice_project/56f7684011345957bbf33a7ee678afaf4d2ba333</Application>
  <AppVersion>15.0000</AppVersion>
  <Pages>1</Pages>
  <Words>280</Words>
  <Characters>1875</Characters>
  <CharactersWithSpaces>2156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2024-11-14T09:44:05Z</dcterms:created>
  <dc:creator/>
  <dc:description/>
  <dc:language>pl-PL</dc:language>
  <cp:lastModifiedBy/>
  <dcterms:modified xsi:type="dcterms:W3CDTF">2025-11-21T14:14:44Z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